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26" w:rsidRPr="00451C2C" w:rsidRDefault="00C45273">
      <w:pPr>
        <w:pStyle w:val="normal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/>
        <w:rPr>
          <w:rFonts w:asciiTheme="majorHAnsi" w:eastAsia="Calibri" w:hAnsiTheme="majorHAnsi" w:cstheme="majorHAnsi"/>
          <w:b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b/>
          <w:color w:val="000000"/>
          <w:spacing w:val="20"/>
        </w:rPr>
        <w:t>Gdzie jesteśmy?</w:t>
      </w:r>
    </w:p>
    <w:p w:rsidR="00D80A26" w:rsidRPr="00451C2C" w:rsidRDefault="00C4527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Gminne Przedszkole im Leśnych Skrzatów w Rokicinach znajduje się przy ul. Sienkiewicza 2a.</w:t>
      </w:r>
    </w:p>
    <w:p w:rsidR="00D80A26" w:rsidRPr="00451C2C" w:rsidRDefault="00C45273" w:rsidP="008D39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Do budynku przedszkola wejdź przez bramę .</w:t>
      </w:r>
      <w:r w:rsidRPr="00451C2C">
        <w:rPr>
          <w:rFonts w:asciiTheme="majorHAnsi" w:eastAsia="Calibri" w:hAnsiTheme="majorHAnsi" w:cstheme="majorHAnsi"/>
          <w:color w:val="000000"/>
          <w:spacing w:val="20"/>
        </w:rPr>
        <w:br/>
      </w:r>
    </w:p>
    <w:p w:rsidR="00D80A26" w:rsidRPr="00451C2C" w:rsidRDefault="00C4527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noProof/>
          <w:color w:val="000000"/>
          <w:spacing w:val="20"/>
        </w:rPr>
        <w:drawing>
          <wp:inline distT="0" distB="0" distL="0" distR="0">
            <wp:extent cx="3248025" cy="2554387"/>
            <wp:effectExtent l="0" t="342900" r="0" b="322163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51520" cy="25571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9E9" w:rsidRPr="00451C2C" w:rsidRDefault="008D39E9" w:rsidP="008D39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To jest brama i chodnik.</w:t>
      </w:r>
    </w:p>
    <w:p w:rsidR="00D80A26" w:rsidRPr="00451C2C" w:rsidRDefault="00D80A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</w:p>
    <w:p w:rsidR="00D80A26" w:rsidRPr="00451C2C" w:rsidRDefault="00C4527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Po przejściu przez bramę idź prosto chodnikiem do wejścia przedszkola.</w:t>
      </w:r>
    </w:p>
    <w:p w:rsidR="008D39E9" w:rsidRPr="00451C2C" w:rsidRDefault="00C4527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Na końcu chodnika znajduje się wejście z literą B.</w:t>
      </w:r>
    </w:p>
    <w:p w:rsidR="00D80A26" w:rsidRPr="00451C2C" w:rsidRDefault="008D39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 xml:space="preserve">          </w:t>
      </w:r>
    </w:p>
    <w:p w:rsidR="00D80A26" w:rsidRPr="00451C2C" w:rsidRDefault="00C4527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noProof/>
          <w:color w:val="000000"/>
          <w:spacing w:val="20"/>
        </w:rPr>
        <w:drawing>
          <wp:inline distT="0" distB="0" distL="0" distR="0">
            <wp:extent cx="3228852" cy="2496246"/>
            <wp:effectExtent l="0" t="361950" r="0" b="342204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32183" cy="2498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0A26" w:rsidRPr="00451C2C" w:rsidRDefault="008D39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To jest wejście.</w:t>
      </w:r>
    </w:p>
    <w:p w:rsidR="00D80A26" w:rsidRPr="00451C2C" w:rsidRDefault="00C4527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lastRenderedPageBreak/>
        <w:t>Po prawej stronie przy wejściu znajduje się domofon. Naciśnij 2 lub 5, pracownik przedszkola otworzy Ci drzwi.</w:t>
      </w:r>
    </w:p>
    <w:p w:rsidR="00D80A26" w:rsidRPr="00451C2C" w:rsidRDefault="008D39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noProof/>
          <w:color w:val="000000"/>
          <w:spacing w:val="20"/>
        </w:rPr>
        <w:drawing>
          <wp:inline distT="0" distB="0" distL="0" distR="0">
            <wp:extent cx="3247919" cy="2400300"/>
            <wp:effectExtent l="0" t="419100" r="0" b="40005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43623" cy="2397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9E9" w:rsidRPr="00451C2C" w:rsidRDefault="008D39E9" w:rsidP="008D39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To jest domofon.</w:t>
      </w:r>
    </w:p>
    <w:p w:rsidR="00D80A26" w:rsidRPr="00451C2C" w:rsidRDefault="00D80A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</w:p>
    <w:p w:rsidR="00D80A26" w:rsidRPr="00451C2C" w:rsidRDefault="00C4527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Kiedy wejdziesz do budynku znajdziesz się w przedsionku i zobaczysz korytarz. Podaj cel wizyty osobie, która do Ciebie podejdzie. Osoba ta poprowadzi Cię dalej.</w:t>
      </w:r>
    </w:p>
    <w:p w:rsidR="00D80A26" w:rsidRPr="00451C2C" w:rsidRDefault="00D80A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</w:p>
    <w:p w:rsidR="00D80A26" w:rsidRPr="00451C2C" w:rsidRDefault="00C4527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noProof/>
          <w:color w:val="000000"/>
          <w:spacing w:val="20"/>
        </w:rPr>
        <w:drawing>
          <wp:inline distT="0" distB="0" distL="0" distR="0">
            <wp:extent cx="3924300" cy="2621339"/>
            <wp:effectExtent l="0" t="647700" r="0" b="636211"/>
            <wp:docPr id="7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7387" cy="26234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0A26" w:rsidRPr="00451C2C" w:rsidRDefault="008D39E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To jest korytarz i szatnia dzieci.</w:t>
      </w:r>
    </w:p>
    <w:p w:rsidR="00D80A26" w:rsidRPr="00451C2C" w:rsidRDefault="00D80A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pacing w:val="20"/>
        </w:rPr>
      </w:pPr>
    </w:p>
    <w:p w:rsidR="00D80A26" w:rsidRPr="00451C2C" w:rsidRDefault="00D80A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pacing w:val="20"/>
        </w:rPr>
      </w:pPr>
    </w:p>
    <w:p w:rsidR="00D80A26" w:rsidRPr="00451C2C" w:rsidRDefault="00C452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lastRenderedPageBreak/>
        <w:t>Na parterze znajduje się sala grupy Motylków.</w:t>
      </w:r>
      <w:r w:rsidR="008D39E9" w:rsidRPr="00451C2C">
        <w:rPr>
          <w:rFonts w:asciiTheme="majorHAnsi" w:eastAsia="Calibri" w:hAnsiTheme="majorHAnsi" w:cstheme="majorHAnsi"/>
          <w:color w:val="000000"/>
          <w:spacing w:val="20"/>
        </w:rPr>
        <w:br/>
      </w:r>
    </w:p>
    <w:p w:rsidR="00D80A26" w:rsidRPr="00451C2C" w:rsidRDefault="00C452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noProof/>
          <w:color w:val="000000"/>
          <w:spacing w:val="20"/>
        </w:rPr>
        <w:drawing>
          <wp:inline distT="0" distB="0" distL="0" distR="0">
            <wp:extent cx="3733161" cy="3011178"/>
            <wp:effectExtent l="0" t="361950" r="0" b="341622"/>
            <wp:docPr id="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38289" cy="3015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9E9" w:rsidRPr="00451C2C" w:rsidRDefault="008D39E9" w:rsidP="008D39E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To jest sala.</w:t>
      </w:r>
    </w:p>
    <w:p w:rsidR="00D80A26" w:rsidRPr="00451C2C" w:rsidRDefault="00D80A26" w:rsidP="008D39E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pacing w:val="20"/>
        </w:rPr>
      </w:pPr>
    </w:p>
    <w:p w:rsidR="00D80A26" w:rsidRPr="00451C2C" w:rsidRDefault="00C4527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Na górze znajdują się sale grupy Misiów i Jeży, do których prowadzą schody znajdujące się po prawej stronie  szatni.</w:t>
      </w:r>
    </w:p>
    <w:p w:rsidR="00D80A26" w:rsidRPr="00451C2C" w:rsidRDefault="00C4527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 xml:space="preserve">Grupy Sarenek, Zajączków i Wiewiórek mają sale, do których można dojść wchodząc wejściem A. </w:t>
      </w:r>
      <w:r w:rsidRPr="00451C2C">
        <w:rPr>
          <w:rFonts w:asciiTheme="majorHAnsi" w:eastAsia="Calibri" w:hAnsiTheme="majorHAnsi" w:cstheme="majorHAnsi"/>
          <w:color w:val="000000"/>
          <w:spacing w:val="20"/>
        </w:rPr>
        <w:br/>
        <w:t>Z budynku B do budynku A można przejść łącznikiem.</w:t>
      </w:r>
      <w:r w:rsidR="008D39E9" w:rsidRPr="00451C2C">
        <w:rPr>
          <w:rFonts w:asciiTheme="majorHAnsi" w:eastAsia="Calibri" w:hAnsiTheme="majorHAnsi" w:cstheme="majorHAnsi"/>
          <w:color w:val="000000"/>
          <w:spacing w:val="20"/>
        </w:rPr>
        <w:br/>
      </w:r>
    </w:p>
    <w:p w:rsidR="00D80A26" w:rsidRPr="00451C2C" w:rsidRDefault="00C4527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b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b/>
          <w:color w:val="000000"/>
          <w:spacing w:val="20"/>
        </w:rPr>
        <w:t>Nasza placówka oferuje:</w:t>
      </w:r>
    </w:p>
    <w:p w:rsidR="00D80A26" w:rsidRPr="00451C2C" w:rsidRDefault="00C4527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wykwalifikowaną kadrę pedagogiczną,</w:t>
      </w:r>
    </w:p>
    <w:p w:rsidR="00D80A26" w:rsidRPr="00451C2C" w:rsidRDefault="00C4527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 xml:space="preserve">realizację podstawy programowej wychowania przedszkolnego </w:t>
      </w:r>
    </w:p>
    <w:p w:rsidR="00D80A26" w:rsidRPr="00451C2C" w:rsidRDefault="00C4527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w tym język angielski 1 x w tygodniu,</w:t>
      </w:r>
    </w:p>
    <w:p w:rsidR="00D80A26" w:rsidRPr="00451C2C" w:rsidRDefault="00C4527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 xml:space="preserve">nowatorskie rozwiązania metodyczne stymulujące rozwój dziecka, </w:t>
      </w:r>
    </w:p>
    <w:p w:rsidR="00D80A26" w:rsidRPr="00451C2C" w:rsidRDefault="00C4527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zabawy z dziećmi z wykorzystaniem „Magicznego dywanu" , tablic interaktywnych, projektora multimedialnego,</w:t>
      </w:r>
    </w:p>
    <w:p w:rsidR="00D80A26" w:rsidRPr="00451C2C" w:rsidRDefault="00C4527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realizację różnorodnych projektów i udział w ciekawych wydarzeniach;</w:t>
      </w:r>
    </w:p>
    <w:p w:rsidR="00D80A26" w:rsidRPr="00451C2C" w:rsidRDefault="00C4527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.tradycje przedszkolne;</w:t>
      </w:r>
    </w:p>
    <w:p w:rsidR="00D80A26" w:rsidRPr="00451C2C" w:rsidRDefault="00C4527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współpracę z radą rodziców np. koncerty muzyczne, teatrzyki, uroczystości przedszkolne  grupowe,</w:t>
      </w:r>
    </w:p>
    <w:p w:rsidR="00D80A26" w:rsidRPr="00451C2C" w:rsidRDefault="00C4527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 xml:space="preserve">zajęcia z logopedii; </w:t>
      </w:r>
    </w:p>
    <w:p w:rsidR="00D80A26" w:rsidRPr="00451C2C" w:rsidRDefault="00C4527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 xml:space="preserve">pracę indywidualną i  pracę indywidualną z dzieckiem zdolnym; </w:t>
      </w:r>
    </w:p>
    <w:p w:rsidR="00D80A26" w:rsidRPr="00451C2C" w:rsidRDefault="00C4527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pomoc psychologiczno – pedagogiczną,</w:t>
      </w:r>
    </w:p>
    <w:p w:rsidR="00D80A26" w:rsidRPr="00451C2C" w:rsidRDefault="00C4527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 xml:space="preserve">wykorzystanie bardzo dobrze wyposażonego gabinetu do zajęć </w:t>
      </w:r>
      <w:r w:rsidRPr="00451C2C">
        <w:rPr>
          <w:rFonts w:asciiTheme="majorHAnsi" w:eastAsia="Calibri" w:hAnsiTheme="majorHAnsi" w:cstheme="majorHAnsi"/>
          <w:color w:val="000000"/>
          <w:spacing w:val="20"/>
        </w:rPr>
        <w:lastRenderedPageBreak/>
        <w:t>specjalistycznych oraz salki do edukacji włączającej.</w:t>
      </w:r>
    </w:p>
    <w:p w:rsidR="00D80A26" w:rsidRPr="00451C2C" w:rsidRDefault="00C4527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asciiTheme="majorHAnsi" w:hAnsiTheme="majorHAnsi" w:cstheme="majorHAnsi"/>
          <w:color w:val="000000"/>
          <w:spacing w:val="20"/>
        </w:rPr>
      </w:pPr>
      <w:r w:rsidRPr="00451C2C">
        <w:rPr>
          <w:rFonts w:asciiTheme="majorHAnsi" w:hAnsiTheme="majorHAnsi" w:cstheme="majorHAnsi"/>
          <w:noProof/>
          <w:color w:val="000000"/>
          <w:spacing w:val="20"/>
        </w:rPr>
        <w:drawing>
          <wp:inline distT="0" distB="0" distL="0" distR="0">
            <wp:extent cx="3449729" cy="2755900"/>
            <wp:effectExtent l="0" t="342900" r="0" b="3302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6095" cy="2760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5FF1" w:rsidRPr="00451C2C" w:rsidRDefault="00D55FF1" w:rsidP="00D55FF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asciiTheme="majorHAnsi" w:eastAsia="Calibr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To jest sala do edukacji włączającej.</w:t>
      </w:r>
    </w:p>
    <w:p w:rsidR="00D80A26" w:rsidRPr="00451C2C" w:rsidRDefault="00D80A26" w:rsidP="00D55FF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color w:val="000000"/>
          <w:spacing w:val="20"/>
        </w:rPr>
      </w:pPr>
    </w:p>
    <w:p w:rsidR="00D80A26" w:rsidRPr="00451C2C" w:rsidRDefault="00D80A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asciiTheme="majorHAnsi" w:hAnsiTheme="majorHAnsi" w:cstheme="majorHAnsi"/>
          <w:color w:val="000000"/>
          <w:spacing w:val="20"/>
        </w:rPr>
      </w:pPr>
    </w:p>
    <w:p w:rsidR="00D55FF1" w:rsidRPr="00451C2C" w:rsidRDefault="008D39E9" w:rsidP="00D55FF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asciiTheme="majorHAnsi" w:hAnsiTheme="majorHAnsi" w:cstheme="majorHAnsi"/>
          <w:color w:val="000000"/>
          <w:spacing w:val="20"/>
        </w:rPr>
      </w:pPr>
      <w:r w:rsidRPr="00451C2C">
        <w:rPr>
          <w:rFonts w:asciiTheme="majorHAnsi" w:hAnsiTheme="majorHAnsi" w:cstheme="majorHAnsi"/>
          <w:noProof/>
          <w:color w:val="000000"/>
          <w:spacing w:val="20"/>
        </w:rPr>
        <w:drawing>
          <wp:inline distT="0" distB="0" distL="0" distR="0">
            <wp:extent cx="3029715" cy="2639960"/>
            <wp:effectExtent l="0" t="190500" r="0" b="179440"/>
            <wp:docPr id="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30685" cy="2640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0A26" w:rsidRPr="00451C2C" w:rsidRDefault="00D55FF1" w:rsidP="00D55FF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asciiTheme="majorHAnsi" w:hAnsiTheme="majorHAnsi" w:cstheme="majorHAnsi"/>
          <w:color w:val="000000"/>
          <w:spacing w:val="20"/>
        </w:rPr>
      </w:pPr>
      <w:r w:rsidRPr="00451C2C">
        <w:rPr>
          <w:rFonts w:asciiTheme="majorHAnsi" w:hAnsiTheme="majorHAnsi" w:cstheme="majorHAnsi"/>
          <w:color w:val="000000"/>
          <w:spacing w:val="20"/>
        </w:rPr>
        <w:t>To jest gabinet do zajęć specjalistycznych.</w:t>
      </w:r>
      <w:r w:rsidRPr="00451C2C">
        <w:rPr>
          <w:rFonts w:asciiTheme="majorHAnsi" w:hAnsiTheme="majorHAnsi" w:cstheme="majorHAnsi"/>
          <w:color w:val="000000"/>
          <w:spacing w:val="20"/>
        </w:rPr>
        <w:br/>
      </w:r>
    </w:p>
    <w:p w:rsidR="00D80A26" w:rsidRPr="00451C2C" w:rsidRDefault="00C45273">
      <w:pPr>
        <w:pStyle w:val="normal"/>
        <w:keepNext/>
        <w:keepLines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40"/>
        <w:rPr>
          <w:rFonts w:asciiTheme="majorHAnsi" w:eastAsia="Calibri" w:hAnsiTheme="majorHAnsi" w:cstheme="majorHAnsi"/>
          <w:b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b/>
          <w:color w:val="000000"/>
          <w:spacing w:val="20"/>
        </w:rPr>
        <w:t>Jak się z nami skontaktować?</w:t>
      </w:r>
    </w:p>
    <w:p w:rsidR="00D80A26" w:rsidRPr="00451C2C" w:rsidRDefault="00C45273">
      <w:pPr>
        <w:pStyle w:val="normal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left="360" w:firstLine="0"/>
        <w:rPr>
          <w:rFonts w:asciiTheme="majorHAns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Telefonicznie: 44 719 50 53</w:t>
      </w:r>
    </w:p>
    <w:p w:rsidR="00D80A26" w:rsidRPr="00451C2C" w:rsidRDefault="00C45273">
      <w:pPr>
        <w:pStyle w:val="normal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rPr>
          <w:rFonts w:asciiTheme="majorHAns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 xml:space="preserve">Możesz też wysłać e-maila na adres: </w:t>
      </w:r>
      <w:hyperlink r:id="rId14">
        <w:r w:rsidRPr="00451C2C">
          <w:rPr>
            <w:rFonts w:asciiTheme="majorHAnsi" w:eastAsia="Calibri" w:hAnsiTheme="majorHAnsi" w:cstheme="majorHAnsi"/>
            <w:color w:val="0563C1"/>
            <w:spacing w:val="20"/>
            <w:u w:val="single"/>
          </w:rPr>
          <w:t>przedszkole@rokiciny.net</w:t>
        </w:r>
      </w:hyperlink>
    </w:p>
    <w:p w:rsidR="00D80A26" w:rsidRPr="00451C2C" w:rsidRDefault="00C45273">
      <w:pPr>
        <w:pStyle w:val="normal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rPr>
          <w:rFonts w:asciiTheme="majorHAns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t>Możesz napisać pismo i wysłać na adres: Gminne Przedszkole im. Leśnych Skrzatów w Rokicinach, ul. Sienkiewicza 2a, 97–221 Rokiciny</w:t>
      </w:r>
    </w:p>
    <w:p w:rsidR="00D80A26" w:rsidRPr="00451C2C" w:rsidRDefault="00C45273">
      <w:pPr>
        <w:pStyle w:val="normal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rPr>
          <w:rFonts w:asciiTheme="majorHAnsi" w:hAnsiTheme="majorHAnsi" w:cstheme="majorHAnsi"/>
          <w:color w:val="000000"/>
          <w:spacing w:val="20"/>
        </w:rPr>
      </w:pPr>
      <w:r w:rsidRPr="00451C2C">
        <w:rPr>
          <w:rFonts w:asciiTheme="majorHAnsi" w:eastAsia="Calibri" w:hAnsiTheme="majorHAnsi" w:cstheme="majorHAnsi"/>
          <w:color w:val="000000"/>
          <w:spacing w:val="20"/>
        </w:rPr>
        <w:lastRenderedPageBreak/>
        <w:t>Możesz przynieść pismo do intendenta lub sekretarza.</w:t>
      </w:r>
      <w:r w:rsidRPr="00451C2C">
        <w:rPr>
          <w:rFonts w:asciiTheme="majorHAnsi" w:eastAsia="Calibri" w:hAnsiTheme="majorHAnsi" w:cstheme="majorHAnsi"/>
          <w:color w:val="000000"/>
          <w:spacing w:val="20"/>
        </w:rPr>
        <w:br/>
        <w:t>Sekretariat przedszkola przyjmuje interesantów  od poniedziałku do środy w godzinach: 8:00 do 16:00 i  od środy do czwartku w godzinach: 7:00 do 15:00.</w:t>
      </w:r>
    </w:p>
    <w:p w:rsidR="00D80A26" w:rsidRPr="00451C2C" w:rsidRDefault="00D80A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pacing w:val="20"/>
        </w:rPr>
      </w:pPr>
    </w:p>
    <w:p w:rsidR="00D80A26" w:rsidRPr="00451C2C" w:rsidRDefault="00D80A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pacing w:val="20"/>
        </w:rPr>
      </w:pPr>
    </w:p>
    <w:p w:rsidR="00D80A26" w:rsidRPr="00451C2C" w:rsidRDefault="00D80A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pacing w:val="20"/>
        </w:rPr>
      </w:pPr>
    </w:p>
    <w:p w:rsidR="00D80A26" w:rsidRPr="00451C2C" w:rsidRDefault="00D80A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pacing w:val="20"/>
        </w:rPr>
      </w:pPr>
    </w:p>
    <w:p w:rsidR="00D80A26" w:rsidRPr="00451C2C" w:rsidRDefault="00D80A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pacing w:val="20"/>
        </w:rPr>
      </w:pPr>
    </w:p>
    <w:p w:rsidR="00D80A26" w:rsidRPr="00451C2C" w:rsidRDefault="00D80A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pacing w:val="20"/>
        </w:rPr>
      </w:pPr>
    </w:p>
    <w:p w:rsidR="00D80A26" w:rsidRPr="00451C2C" w:rsidRDefault="00D80A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pacing w:val="20"/>
        </w:rPr>
      </w:pPr>
    </w:p>
    <w:sectPr w:rsidR="00D80A26" w:rsidRPr="00451C2C" w:rsidSect="00451C2C">
      <w:pgSz w:w="11906" w:h="16838"/>
      <w:pgMar w:top="851" w:right="1134" w:bottom="993" w:left="1134" w:header="0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40F" w:rsidRDefault="0030340F" w:rsidP="008D39E9">
      <w:r>
        <w:separator/>
      </w:r>
    </w:p>
  </w:endnote>
  <w:endnote w:type="continuationSeparator" w:id="1">
    <w:p w:rsidR="0030340F" w:rsidRDefault="0030340F" w:rsidP="008D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40F" w:rsidRDefault="0030340F" w:rsidP="008D39E9">
      <w:r>
        <w:separator/>
      </w:r>
    </w:p>
  </w:footnote>
  <w:footnote w:type="continuationSeparator" w:id="1">
    <w:p w:rsidR="0030340F" w:rsidRDefault="0030340F" w:rsidP="008D3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EE8"/>
    <w:multiLevelType w:val="multilevel"/>
    <w:tmpl w:val="BE008CD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32E07A51"/>
    <w:multiLevelType w:val="multilevel"/>
    <w:tmpl w:val="A44A2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B5D0A"/>
    <w:multiLevelType w:val="multilevel"/>
    <w:tmpl w:val="36629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26"/>
    <w:rsid w:val="0030340F"/>
    <w:rsid w:val="00451C2C"/>
    <w:rsid w:val="008D39E9"/>
    <w:rsid w:val="00C45273"/>
    <w:rsid w:val="00D55FF1"/>
    <w:rsid w:val="00D80A26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2BC"/>
  </w:style>
  <w:style w:type="paragraph" w:styleId="Nagwek1">
    <w:name w:val="heading 1"/>
    <w:basedOn w:val="normal"/>
    <w:next w:val="normal"/>
    <w:rsid w:val="00D80A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80A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80A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80A26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D80A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D80A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80A26"/>
  </w:style>
  <w:style w:type="table" w:customStyle="1" w:styleId="TableNormal">
    <w:name w:val="Table Normal"/>
    <w:rsid w:val="00D80A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80A2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D80A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9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D3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9E9"/>
  </w:style>
  <w:style w:type="paragraph" w:styleId="Stopka">
    <w:name w:val="footer"/>
    <w:basedOn w:val="Normalny"/>
    <w:link w:val="StopkaZnak"/>
    <w:uiPriority w:val="99"/>
    <w:semiHidden/>
    <w:unhideWhenUsed/>
    <w:rsid w:val="008D3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9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przedszkole@rokicin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2024-12-31T09:12:00Z</dcterms:created>
  <dcterms:modified xsi:type="dcterms:W3CDTF">2024-12-31T09:53:00Z</dcterms:modified>
</cp:coreProperties>
</file>